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71C" w:rsidRDefault="00F13575">
      <w:pPr>
        <w:rPr>
          <w:b/>
          <w:sz w:val="28"/>
          <w:szCs w:val="28"/>
          <w:u w:val="single"/>
        </w:rPr>
      </w:pPr>
      <w:r w:rsidRPr="00F13575">
        <w:rPr>
          <w:b/>
          <w:sz w:val="28"/>
          <w:szCs w:val="28"/>
          <w:u w:val="single"/>
        </w:rPr>
        <w:t>Verbesserungsbereiche: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13575" w:rsidTr="00F13575">
        <w:tc>
          <w:tcPr>
            <w:tcW w:w="3020" w:type="dxa"/>
          </w:tcPr>
          <w:p w:rsidR="00F13575" w:rsidRPr="00F13575" w:rsidRDefault="00F13575">
            <w:pPr>
              <w:rPr>
                <w:b/>
                <w:sz w:val="28"/>
                <w:szCs w:val="28"/>
              </w:rPr>
            </w:pPr>
            <w:r w:rsidRPr="00F13575">
              <w:rPr>
                <w:b/>
                <w:sz w:val="28"/>
                <w:szCs w:val="28"/>
              </w:rPr>
              <w:t>Verbesserungsbereich</w:t>
            </w:r>
          </w:p>
        </w:tc>
        <w:tc>
          <w:tcPr>
            <w:tcW w:w="3021" w:type="dxa"/>
          </w:tcPr>
          <w:p w:rsidR="00F13575" w:rsidRPr="00F13575" w:rsidRDefault="00F13575">
            <w:pPr>
              <w:rPr>
                <w:b/>
                <w:sz w:val="28"/>
                <w:szCs w:val="28"/>
              </w:rPr>
            </w:pPr>
            <w:r w:rsidRPr="00F13575">
              <w:rPr>
                <w:b/>
                <w:sz w:val="28"/>
                <w:szCs w:val="28"/>
              </w:rPr>
              <w:t>OR-Teilmerkmal</w:t>
            </w:r>
          </w:p>
        </w:tc>
        <w:tc>
          <w:tcPr>
            <w:tcW w:w="3021" w:type="dxa"/>
          </w:tcPr>
          <w:p w:rsidR="00F13575" w:rsidRPr="00F13575" w:rsidRDefault="00F13575">
            <w:pPr>
              <w:rPr>
                <w:b/>
                <w:sz w:val="28"/>
                <w:szCs w:val="28"/>
              </w:rPr>
            </w:pPr>
            <w:r w:rsidRPr="00F13575">
              <w:rPr>
                <w:b/>
                <w:sz w:val="28"/>
                <w:szCs w:val="28"/>
              </w:rPr>
              <w:t>Rote Punkte in der Bestandsaufnahme</w:t>
            </w:r>
          </w:p>
        </w:tc>
      </w:tr>
      <w:tr w:rsidR="00F13575" w:rsidTr="00F13575">
        <w:tc>
          <w:tcPr>
            <w:tcW w:w="3020" w:type="dxa"/>
          </w:tcPr>
          <w:p w:rsidR="00F13575" w:rsidRPr="00F13575" w:rsidRDefault="00F13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Leistungsdaten</w:t>
            </w:r>
          </w:p>
        </w:tc>
        <w:tc>
          <w:tcPr>
            <w:tcW w:w="3021" w:type="dxa"/>
          </w:tcPr>
          <w:p w:rsidR="00F13575" w:rsidRPr="00842847" w:rsidRDefault="00F13575">
            <w:pPr>
              <w:rPr>
                <w:sz w:val="28"/>
                <w:szCs w:val="28"/>
              </w:rPr>
            </w:pPr>
            <w:r w:rsidRPr="00842847">
              <w:rPr>
                <w:sz w:val="28"/>
                <w:szCs w:val="28"/>
              </w:rPr>
              <w:t>4.2.2</w:t>
            </w:r>
          </w:p>
        </w:tc>
        <w:tc>
          <w:tcPr>
            <w:tcW w:w="3021" w:type="dxa"/>
          </w:tcPr>
          <w:p w:rsidR="00F13575" w:rsidRPr="00842847" w:rsidRDefault="00F13575">
            <w:pPr>
              <w:rPr>
                <w:sz w:val="28"/>
                <w:szCs w:val="28"/>
              </w:rPr>
            </w:pPr>
            <w:r w:rsidRPr="00842847">
              <w:rPr>
                <w:sz w:val="28"/>
                <w:szCs w:val="28"/>
              </w:rPr>
              <w:t>16</w:t>
            </w:r>
          </w:p>
        </w:tc>
      </w:tr>
      <w:tr w:rsidR="00F13575" w:rsidTr="00F13575">
        <w:tc>
          <w:tcPr>
            <w:tcW w:w="3020" w:type="dxa"/>
          </w:tcPr>
          <w:p w:rsidR="00F13575" w:rsidRPr="00842847" w:rsidRDefault="00F13575">
            <w:pPr>
              <w:rPr>
                <w:sz w:val="28"/>
                <w:szCs w:val="28"/>
              </w:rPr>
            </w:pPr>
            <w:r w:rsidRPr="00842847">
              <w:rPr>
                <w:sz w:val="28"/>
                <w:szCs w:val="28"/>
              </w:rPr>
              <w:t>Ausges</w:t>
            </w:r>
            <w:r w:rsidR="00842847">
              <w:rPr>
                <w:sz w:val="28"/>
                <w:szCs w:val="28"/>
              </w:rPr>
              <w:t>tal</w:t>
            </w:r>
            <w:r w:rsidR="00055CB4">
              <w:rPr>
                <w:sz w:val="28"/>
                <w:szCs w:val="28"/>
              </w:rPr>
              <w:t>t</w:t>
            </w:r>
            <w:r w:rsidR="00842847">
              <w:rPr>
                <w:sz w:val="28"/>
                <w:szCs w:val="28"/>
              </w:rPr>
              <w:t>ung</w:t>
            </w:r>
            <w:r w:rsidRPr="00842847">
              <w:rPr>
                <w:sz w:val="28"/>
                <w:szCs w:val="28"/>
              </w:rPr>
              <w:t xml:space="preserve"> Stundentafel</w:t>
            </w:r>
          </w:p>
        </w:tc>
        <w:tc>
          <w:tcPr>
            <w:tcW w:w="3021" w:type="dxa"/>
          </w:tcPr>
          <w:p w:rsidR="00F13575" w:rsidRPr="00842847" w:rsidRDefault="00F13575">
            <w:pPr>
              <w:rPr>
                <w:sz w:val="28"/>
                <w:szCs w:val="28"/>
              </w:rPr>
            </w:pPr>
            <w:r w:rsidRPr="00842847">
              <w:rPr>
                <w:sz w:val="28"/>
                <w:szCs w:val="28"/>
              </w:rPr>
              <w:t>5.1.1</w:t>
            </w:r>
          </w:p>
        </w:tc>
        <w:tc>
          <w:tcPr>
            <w:tcW w:w="3021" w:type="dxa"/>
          </w:tcPr>
          <w:p w:rsidR="00F13575" w:rsidRPr="00842847" w:rsidRDefault="00F13575">
            <w:pPr>
              <w:rPr>
                <w:sz w:val="28"/>
                <w:szCs w:val="28"/>
              </w:rPr>
            </w:pPr>
            <w:r w:rsidRPr="00842847">
              <w:rPr>
                <w:sz w:val="28"/>
                <w:szCs w:val="28"/>
              </w:rPr>
              <w:t>15</w:t>
            </w:r>
          </w:p>
        </w:tc>
      </w:tr>
      <w:tr w:rsidR="00F13575" w:rsidTr="00F13575">
        <w:tc>
          <w:tcPr>
            <w:tcW w:w="3020" w:type="dxa"/>
          </w:tcPr>
          <w:p w:rsidR="00F13575" w:rsidRPr="00842847" w:rsidRDefault="00F13575">
            <w:pPr>
              <w:rPr>
                <w:sz w:val="28"/>
                <w:szCs w:val="28"/>
              </w:rPr>
            </w:pPr>
            <w:r w:rsidRPr="00842847">
              <w:rPr>
                <w:sz w:val="28"/>
                <w:szCs w:val="28"/>
              </w:rPr>
              <w:t>Fachübergreifende Konzepte/ Methodenkompetenz/</w:t>
            </w:r>
          </w:p>
          <w:p w:rsidR="00F13575" w:rsidRPr="00842847" w:rsidRDefault="000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F13575" w:rsidRPr="00842847">
              <w:rPr>
                <w:sz w:val="28"/>
                <w:szCs w:val="28"/>
              </w:rPr>
              <w:t>edienkonzept</w:t>
            </w:r>
          </w:p>
        </w:tc>
        <w:tc>
          <w:tcPr>
            <w:tcW w:w="3021" w:type="dxa"/>
          </w:tcPr>
          <w:p w:rsidR="00F13575" w:rsidRPr="00842847" w:rsidRDefault="00F13575">
            <w:pPr>
              <w:rPr>
                <w:sz w:val="28"/>
                <w:szCs w:val="28"/>
              </w:rPr>
            </w:pPr>
            <w:r w:rsidRPr="00842847">
              <w:rPr>
                <w:sz w:val="28"/>
                <w:szCs w:val="28"/>
              </w:rPr>
              <w:t>5.2.2</w:t>
            </w:r>
          </w:p>
        </w:tc>
        <w:tc>
          <w:tcPr>
            <w:tcW w:w="3021" w:type="dxa"/>
          </w:tcPr>
          <w:p w:rsidR="00F13575" w:rsidRPr="00842847" w:rsidRDefault="00F13575">
            <w:pPr>
              <w:rPr>
                <w:sz w:val="28"/>
                <w:szCs w:val="28"/>
              </w:rPr>
            </w:pPr>
            <w:r w:rsidRPr="00842847">
              <w:rPr>
                <w:sz w:val="28"/>
                <w:szCs w:val="28"/>
              </w:rPr>
              <w:t>14</w:t>
            </w:r>
          </w:p>
        </w:tc>
      </w:tr>
      <w:tr w:rsidR="00F13575" w:rsidTr="00F13575">
        <w:tc>
          <w:tcPr>
            <w:tcW w:w="3020" w:type="dxa"/>
          </w:tcPr>
          <w:p w:rsidR="00F13575" w:rsidRPr="00842847" w:rsidRDefault="00F13575">
            <w:pPr>
              <w:rPr>
                <w:sz w:val="28"/>
                <w:szCs w:val="28"/>
              </w:rPr>
            </w:pPr>
            <w:r w:rsidRPr="00842847">
              <w:rPr>
                <w:sz w:val="28"/>
                <w:szCs w:val="28"/>
              </w:rPr>
              <w:t>Unterrichtsergänzende Angebote</w:t>
            </w:r>
          </w:p>
        </w:tc>
        <w:tc>
          <w:tcPr>
            <w:tcW w:w="3021" w:type="dxa"/>
          </w:tcPr>
          <w:p w:rsidR="00F13575" w:rsidRPr="00842847" w:rsidRDefault="00F13575">
            <w:pPr>
              <w:rPr>
                <w:sz w:val="28"/>
                <w:szCs w:val="28"/>
              </w:rPr>
            </w:pPr>
            <w:r w:rsidRPr="00842847">
              <w:rPr>
                <w:sz w:val="28"/>
                <w:szCs w:val="28"/>
              </w:rPr>
              <w:t>5.2.3</w:t>
            </w:r>
          </w:p>
        </w:tc>
        <w:tc>
          <w:tcPr>
            <w:tcW w:w="3021" w:type="dxa"/>
          </w:tcPr>
          <w:p w:rsidR="00F13575" w:rsidRPr="00842847" w:rsidRDefault="00F13575">
            <w:pPr>
              <w:rPr>
                <w:sz w:val="28"/>
                <w:szCs w:val="28"/>
              </w:rPr>
            </w:pPr>
            <w:r w:rsidRPr="00842847">
              <w:rPr>
                <w:sz w:val="28"/>
                <w:szCs w:val="28"/>
              </w:rPr>
              <w:t>14</w:t>
            </w:r>
          </w:p>
        </w:tc>
      </w:tr>
      <w:tr w:rsidR="00F13575" w:rsidTr="00F13575">
        <w:tc>
          <w:tcPr>
            <w:tcW w:w="3020" w:type="dxa"/>
          </w:tcPr>
          <w:p w:rsidR="00F13575" w:rsidRPr="00842847" w:rsidRDefault="00F13575">
            <w:pPr>
              <w:rPr>
                <w:sz w:val="28"/>
                <w:szCs w:val="28"/>
              </w:rPr>
            </w:pPr>
            <w:r w:rsidRPr="00842847">
              <w:rPr>
                <w:sz w:val="28"/>
                <w:szCs w:val="28"/>
              </w:rPr>
              <w:t>Fachübergreifende Komp</w:t>
            </w:r>
            <w:r w:rsidR="00055CB4">
              <w:rPr>
                <w:sz w:val="28"/>
                <w:szCs w:val="28"/>
              </w:rPr>
              <w:t>e</w:t>
            </w:r>
            <w:r w:rsidRPr="00842847">
              <w:rPr>
                <w:sz w:val="28"/>
                <w:szCs w:val="28"/>
              </w:rPr>
              <w:t>tenzen</w:t>
            </w:r>
          </w:p>
        </w:tc>
        <w:tc>
          <w:tcPr>
            <w:tcW w:w="3021" w:type="dxa"/>
          </w:tcPr>
          <w:p w:rsidR="00F13575" w:rsidRPr="00842847" w:rsidRDefault="00F13575">
            <w:pPr>
              <w:rPr>
                <w:sz w:val="28"/>
                <w:szCs w:val="28"/>
              </w:rPr>
            </w:pPr>
            <w:r w:rsidRPr="00842847">
              <w:rPr>
                <w:sz w:val="28"/>
                <w:szCs w:val="28"/>
              </w:rPr>
              <w:t>1.1.2</w:t>
            </w:r>
          </w:p>
        </w:tc>
        <w:tc>
          <w:tcPr>
            <w:tcW w:w="3021" w:type="dxa"/>
          </w:tcPr>
          <w:p w:rsidR="00F13575" w:rsidRPr="00842847" w:rsidRDefault="00F13575">
            <w:pPr>
              <w:rPr>
                <w:sz w:val="28"/>
                <w:szCs w:val="28"/>
              </w:rPr>
            </w:pPr>
            <w:r w:rsidRPr="00842847">
              <w:rPr>
                <w:sz w:val="28"/>
                <w:szCs w:val="28"/>
              </w:rPr>
              <w:t>13</w:t>
            </w:r>
          </w:p>
        </w:tc>
      </w:tr>
      <w:tr w:rsidR="00F13575" w:rsidTr="00F13575">
        <w:tc>
          <w:tcPr>
            <w:tcW w:w="3020" w:type="dxa"/>
          </w:tcPr>
          <w:p w:rsidR="00F13575" w:rsidRPr="00842847" w:rsidRDefault="00F13575">
            <w:pPr>
              <w:rPr>
                <w:sz w:val="28"/>
                <w:szCs w:val="28"/>
              </w:rPr>
            </w:pPr>
            <w:r w:rsidRPr="00842847">
              <w:rPr>
                <w:sz w:val="28"/>
                <w:szCs w:val="28"/>
              </w:rPr>
              <w:t>Schullaufbahn</w:t>
            </w:r>
          </w:p>
        </w:tc>
        <w:tc>
          <w:tcPr>
            <w:tcW w:w="3021" w:type="dxa"/>
          </w:tcPr>
          <w:p w:rsidR="00F13575" w:rsidRPr="00842847" w:rsidRDefault="00F13575">
            <w:pPr>
              <w:rPr>
                <w:sz w:val="28"/>
                <w:szCs w:val="28"/>
              </w:rPr>
            </w:pPr>
            <w:r w:rsidRPr="00842847">
              <w:rPr>
                <w:sz w:val="28"/>
                <w:szCs w:val="28"/>
              </w:rPr>
              <w:t>1.2.1</w:t>
            </w:r>
          </w:p>
        </w:tc>
        <w:tc>
          <w:tcPr>
            <w:tcW w:w="3021" w:type="dxa"/>
          </w:tcPr>
          <w:p w:rsidR="00F13575" w:rsidRPr="00842847" w:rsidRDefault="00F13575">
            <w:pPr>
              <w:rPr>
                <w:sz w:val="28"/>
                <w:szCs w:val="28"/>
              </w:rPr>
            </w:pPr>
            <w:r w:rsidRPr="00842847">
              <w:rPr>
                <w:sz w:val="28"/>
                <w:szCs w:val="28"/>
              </w:rPr>
              <w:t>13</w:t>
            </w:r>
          </w:p>
        </w:tc>
      </w:tr>
      <w:tr w:rsidR="00F13575" w:rsidTr="00F13575">
        <w:tc>
          <w:tcPr>
            <w:tcW w:w="3020" w:type="dxa"/>
          </w:tcPr>
          <w:p w:rsidR="00F13575" w:rsidRPr="00842847" w:rsidRDefault="00F13575">
            <w:pPr>
              <w:rPr>
                <w:sz w:val="28"/>
                <w:szCs w:val="28"/>
              </w:rPr>
            </w:pPr>
            <w:r w:rsidRPr="00842847">
              <w:rPr>
                <w:sz w:val="28"/>
                <w:szCs w:val="28"/>
              </w:rPr>
              <w:t>Grundsätze und Verfahren</w:t>
            </w:r>
          </w:p>
        </w:tc>
        <w:tc>
          <w:tcPr>
            <w:tcW w:w="3021" w:type="dxa"/>
          </w:tcPr>
          <w:p w:rsidR="00F13575" w:rsidRPr="00842847" w:rsidRDefault="00F13575">
            <w:pPr>
              <w:rPr>
                <w:sz w:val="28"/>
                <w:szCs w:val="28"/>
              </w:rPr>
            </w:pPr>
            <w:r w:rsidRPr="00842847">
              <w:rPr>
                <w:sz w:val="28"/>
                <w:szCs w:val="28"/>
              </w:rPr>
              <w:t>4.2.1</w:t>
            </w:r>
          </w:p>
        </w:tc>
        <w:tc>
          <w:tcPr>
            <w:tcW w:w="3021" w:type="dxa"/>
          </w:tcPr>
          <w:p w:rsidR="00F13575" w:rsidRPr="00842847" w:rsidRDefault="00F13575">
            <w:pPr>
              <w:rPr>
                <w:sz w:val="28"/>
                <w:szCs w:val="28"/>
              </w:rPr>
            </w:pPr>
            <w:r w:rsidRPr="00842847">
              <w:rPr>
                <w:sz w:val="28"/>
                <w:szCs w:val="28"/>
              </w:rPr>
              <w:t>12</w:t>
            </w:r>
          </w:p>
        </w:tc>
      </w:tr>
      <w:tr w:rsidR="00F13575" w:rsidTr="00F13575">
        <w:tc>
          <w:tcPr>
            <w:tcW w:w="3020" w:type="dxa"/>
          </w:tcPr>
          <w:p w:rsidR="00F13575" w:rsidRPr="00842847" w:rsidRDefault="00F13575">
            <w:pPr>
              <w:rPr>
                <w:sz w:val="28"/>
                <w:szCs w:val="28"/>
              </w:rPr>
            </w:pPr>
            <w:r w:rsidRPr="00842847">
              <w:rPr>
                <w:sz w:val="28"/>
                <w:szCs w:val="28"/>
              </w:rPr>
              <w:t>Kognitive Aktivierung</w:t>
            </w:r>
          </w:p>
        </w:tc>
        <w:tc>
          <w:tcPr>
            <w:tcW w:w="3021" w:type="dxa"/>
          </w:tcPr>
          <w:p w:rsidR="00F13575" w:rsidRPr="00842847" w:rsidRDefault="00F13575">
            <w:pPr>
              <w:rPr>
                <w:sz w:val="28"/>
                <w:szCs w:val="28"/>
              </w:rPr>
            </w:pPr>
            <w:r w:rsidRPr="00842847">
              <w:rPr>
                <w:sz w:val="28"/>
                <w:szCs w:val="28"/>
              </w:rPr>
              <w:t>2.1.2</w:t>
            </w:r>
          </w:p>
        </w:tc>
        <w:tc>
          <w:tcPr>
            <w:tcW w:w="3021" w:type="dxa"/>
          </w:tcPr>
          <w:p w:rsidR="00F13575" w:rsidRPr="00842847" w:rsidRDefault="00F13575">
            <w:pPr>
              <w:rPr>
                <w:sz w:val="28"/>
                <w:szCs w:val="28"/>
              </w:rPr>
            </w:pPr>
            <w:r w:rsidRPr="00842847">
              <w:rPr>
                <w:sz w:val="28"/>
                <w:szCs w:val="28"/>
              </w:rPr>
              <w:t>10</w:t>
            </w:r>
          </w:p>
        </w:tc>
      </w:tr>
      <w:tr w:rsidR="00F13575" w:rsidTr="00F13575">
        <w:tc>
          <w:tcPr>
            <w:tcW w:w="3020" w:type="dxa"/>
          </w:tcPr>
          <w:p w:rsidR="00F13575" w:rsidRPr="00842847" w:rsidRDefault="00F13575">
            <w:pPr>
              <w:rPr>
                <w:sz w:val="28"/>
                <w:szCs w:val="28"/>
              </w:rPr>
            </w:pPr>
            <w:r w:rsidRPr="00842847">
              <w:rPr>
                <w:sz w:val="28"/>
                <w:szCs w:val="28"/>
              </w:rPr>
              <w:t>Differ</w:t>
            </w:r>
            <w:r w:rsidR="00055CB4">
              <w:rPr>
                <w:sz w:val="28"/>
                <w:szCs w:val="28"/>
              </w:rPr>
              <w:t>e</w:t>
            </w:r>
            <w:r w:rsidRPr="00842847">
              <w:rPr>
                <w:sz w:val="28"/>
                <w:szCs w:val="28"/>
              </w:rPr>
              <w:t>nzierung/</w:t>
            </w:r>
          </w:p>
          <w:p w:rsidR="00F13575" w:rsidRPr="00842847" w:rsidRDefault="00F13575">
            <w:pPr>
              <w:rPr>
                <w:sz w:val="28"/>
                <w:szCs w:val="28"/>
              </w:rPr>
            </w:pPr>
            <w:r w:rsidRPr="00842847">
              <w:rPr>
                <w:sz w:val="28"/>
                <w:szCs w:val="28"/>
              </w:rPr>
              <w:t xml:space="preserve">Förderung ausländischer </w:t>
            </w:r>
            <w:proofErr w:type="spellStart"/>
            <w:r w:rsidRPr="00842847">
              <w:rPr>
                <w:sz w:val="28"/>
                <w:szCs w:val="28"/>
              </w:rPr>
              <w:t>SuS</w:t>
            </w:r>
            <w:proofErr w:type="spellEnd"/>
            <w:r w:rsidRPr="00842847">
              <w:rPr>
                <w:sz w:val="28"/>
                <w:szCs w:val="28"/>
              </w:rPr>
              <w:t>/</w:t>
            </w:r>
          </w:p>
          <w:p w:rsidR="00F13575" w:rsidRPr="00842847" w:rsidRDefault="00F13575">
            <w:pPr>
              <w:rPr>
                <w:sz w:val="28"/>
                <w:szCs w:val="28"/>
              </w:rPr>
            </w:pPr>
            <w:r w:rsidRPr="00842847">
              <w:rPr>
                <w:sz w:val="28"/>
                <w:szCs w:val="28"/>
              </w:rPr>
              <w:t>Inklusions-</w:t>
            </w:r>
            <w:proofErr w:type="spellStart"/>
            <w:r w:rsidRPr="00842847">
              <w:rPr>
                <w:sz w:val="28"/>
                <w:szCs w:val="28"/>
              </w:rPr>
              <w:t>SuS</w:t>
            </w:r>
            <w:proofErr w:type="spellEnd"/>
          </w:p>
        </w:tc>
        <w:tc>
          <w:tcPr>
            <w:tcW w:w="3021" w:type="dxa"/>
          </w:tcPr>
          <w:p w:rsidR="00F13575" w:rsidRPr="00842847" w:rsidRDefault="00F13575">
            <w:pPr>
              <w:rPr>
                <w:sz w:val="28"/>
                <w:szCs w:val="28"/>
              </w:rPr>
            </w:pPr>
            <w:r w:rsidRPr="00842847">
              <w:rPr>
                <w:sz w:val="28"/>
                <w:szCs w:val="28"/>
              </w:rPr>
              <w:t>2.3.1</w:t>
            </w:r>
          </w:p>
        </w:tc>
        <w:tc>
          <w:tcPr>
            <w:tcW w:w="3021" w:type="dxa"/>
          </w:tcPr>
          <w:p w:rsidR="00F13575" w:rsidRPr="00842847" w:rsidRDefault="00F13575">
            <w:pPr>
              <w:rPr>
                <w:sz w:val="28"/>
                <w:szCs w:val="28"/>
              </w:rPr>
            </w:pPr>
            <w:r w:rsidRPr="00842847">
              <w:rPr>
                <w:sz w:val="28"/>
                <w:szCs w:val="28"/>
              </w:rPr>
              <w:t>10</w:t>
            </w:r>
          </w:p>
        </w:tc>
      </w:tr>
      <w:tr w:rsidR="00F13575" w:rsidTr="00F13575">
        <w:tc>
          <w:tcPr>
            <w:tcW w:w="3020" w:type="dxa"/>
          </w:tcPr>
          <w:p w:rsidR="00F13575" w:rsidRPr="00842847" w:rsidRDefault="00F13575">
            <w:pPr>
              <w:rPr>
                <w:sz w:val="28"/>
                <w:szCs w:val="28"/>
              </w:rPr>
            </w:pPr>
            <w:r w:rsidRPr="00842847">
              <w:rPr>
                <w:sz w:val="28"/>
                <w:szCs w:val="28"/>
              </w:rPr>
              <w:t>Grundsätze der Bewertung</w:t>
            </w:r>
          </w:p>
        </w:tc>
        <w:tc>
          <w:tcPr>
            <w:tcW w:w="3021" w:type="dxa"/>
          </w:tcPr>
          <w:p w:rsidR="00F13575" w:rsidRPr="00842847" w:rsidRDefault="00F13575">
            <w:pPr>
              <w:rPr>
                <w:sz w:val="28"/>
                <w:szCs w:val="28"/>
              </w:rPr>
            </w:pPr>
            <w:r w:rsidRPr="00842847">
              <w:rPr>
                <w:sz w:val="28"/>
                <w:szCs w:val="28"/>
              </w:rPr>
              <w:t>5.3.1</w:t>
            </w:r>
          </w:p>
        </w:tc>
        <w:tc>
          <w:tcPr>
            <w:tcW w:w="3021" w:type="dxa"/>
          </w:tcPr>
          <w:p w:rsidR="00F13575" w:rsidRPr="00842847" w:rsidRDefault="00F13575">
            <w:pPr>
              <w:rPr>
                <w:sz w:val="28"/>
                <w:szCs w:val="28"/>
              </w:rPr>
            </w:pPr>
            <w:r w:rsidRPr="00842847">
              <w:rPr>
                <w:sz w:val="28"/>
                <w:szCs w:val="28"/>
              </w:rPr>
              <w:t>9</w:t>
            </w:r>
          </w:p>
        </w:tc>
      </w:tr>
      <w:tr w:rsidR="00F13575" w:rsidTr="00F13575">
        <w:tc>
          <w:tcPr>
            <w:tcW w:w="3020" w:type="dxa"/>
          </w:tcPr>
          <w:p w:rsidR="00F13575" w:rsidRPr="00842847" w:rsidRDefault="00F13575">
            <w:pPr>
              <w:rPr>
                <w:sz w:val="28"/>
                <w:szCs w:val="28"/>
              </w:rPr>
            </w:pPr>
            <w:r w:rsidRPr="00842847">
              <w:rPr>
                <w:sz w:val="28"/>
                <w:szCs w:val="28"/>
              </w:rPr>
              <w:t>Gesundheitsfördernde Arbe</w:t>
            </w:r>
            <w:r w:rsidR="00055CB4">
              <w:rPr>
                <w:sz w:val="28"/>
                <w:szCs w:val="28"/>
              </w:rPr>
              <w:t>its</w:t>
            </w:r>
            <w:r w:rsidRPr="00842847">
              <w:rPr>
                <w:sz w:val="28"/>
                <w:szCs w:val="28"/>
              </w:rPr>
              <w:t>bedingungen</w:t>
            </w:r>
          </w:p>
        </w:tc>
        <w:tc>
          <w:tcPr>
            <w:tcW w:w="3021" w:type="dxa"/>
          </w:tcPr>
          <w:p w:rsidR="00F13575" w:rsidRPr="00842847" w:rsidRDefault="00F13575">
            <w:pPr>
              <w:rPr>
                <w:sz w:val="28"/>
                <w:szCs w:val="28"/>
              </w:rPr>
            </w:pPr>
            <w:r w:rsidRPr="00842847">
              <w:rPr>
                <w:sz w:val="28"/>
                <w:szCs w:val="28"/>
              </w:rPr>
              <w:t>4.3.3</w:t>
            </w:r>
          </w:p>
        </w:tc>
        <w:tc>
          <w:tcPr>
            <w:tcW w:w="3021" w:type="dxa"/>
          </w:tcPr>
          <w:p w:rsidR="00F13575" w:rsidRPr="00842847" w:rsidRDefault="00F13575">
            <w:pPr>
              <w:rPr>
                <w:sz w:val="28"/>
                <w:szCs w:val="28"/>
              </w:rPr>
            </w:pPr>
            <w:r w:rsidRPr="00842847">
              <w:rPr>
                <w:sz w:val="28"/>
                <w:szCs w:val="28"/>
              </w:rPr>
              <w:t>9</w:t>
            </w:r>
          </w:p>
        </w:tc>
      </w:tr>
      <w:tr w:rsidR="00F13575" w:rsidTr="00F13575">
        <w:tc>
          <w:tcPr>
            <w:tcW w:w="3020" w:type="dxa"/>
          </w:tcPr>
          <w:p w:rsidR="00F13575" w:rsidRPr="00842847" w:rsidRDefault="00F13575">
            <w:pPr>
              <w:rPr>
                <w:sz w:val="28"/>
                <w:szCs w:val="28"/>
              </w:rPr>
            </w:pPr>
            <w:r w:rsidRPr="00842847">
              <w:rPr>
                <w:sz w:val="28"/>
                <w:szCs w:val="28"/>
              </w:rPr>
              <w:t>Kompetenzaufbau</w:t>
            </w:r>
          </w:p>
          <w:p w:rsidR="00F13575" w:rsidRPr="00842847" w:rsidRDefault="00F13575">
            <w:pPr>
              <w:rPr>
                <w:sz w:val="28"/>
                <w:szCs w:val="28"/>
              </w:rPr>
            </w:pPr>
            <w:r w:rsidRPr="00842847">
              <w:rPr>
                <w:sz w:val="28"/>
                <w:szCs w:val="28"/>
              </w:rPr>
              <w:t>Ref</w:t>
            </w:r>
            <w:r w:rsidR="00055CB4">
              <w:rPr>
                <w:sz w:val="28"/>
                <w:szCs w:val="28"/>
              </w:rPr>
              <w:t>lexion</w:t>
            </w:r>
            <w:r w:rsidRPr="00842847">
              <w:rPr>
                <w:sz w:val="28"/>
                <w:szCs w:val="28"/>
              </w:rPr>
              <w:t xml:space="preserve"> der </w:t>
            </w:r>
            <w:proofErr w:type="spellStart"/>
            <w:r w:rsidRPr="00842847">
              <w:rPr>
                <w:sz w:val="28"/>
                <w:szCs w:val="28"/>
              </w:rPr>
              <w:t>SuS</w:t>
            </w:r>
            <w:proofErr w:type="spellEnd"/>
          </w:p>
          <w:p w:rsidR="00F13575" w:rsidRPr="00842847" w:rsidRDefault="00F13575">
            <w:pPr>
              <w:rPr>
                <w:sz w:val="28"/>
                <w:szCs w:val="28"/>
              </w:rPr>
            </w:pPr>
            <w:r w:rsidRPr="00842847">
              <w:rPr>
                <w:sz w:val="28"/>
                <w:szCs w:val="28"/>
              </w:rPr>
              <w:t>Eigenverantwortliche Org</w:t>
            </w:r>
            <w:r w:rsidR="00055CB4">
              <w:rPr>
                <w:sz w:val="28"/>
                <w:szCs w:val="28"/>
              </w:rPr>
              <w:t>a</w:t>
            </w:r>
            <w:r w:rsidRPr="00842847">
              <w:rPr>
                <w:sz w:val="28"/>
                <w:szCs w:val="28"/>
              </w:rPr>
              <w:t>nisa</w:t>
            </w:r>
            <w:r w:rsidR="00055CB4">
              <w:rPr>
                <w:sz w:val="28"/>
                <w:szCs w:val="28"/>
              </w:rPr>
              <w:t>tion</w:t>
            </w:r>
            <w:r w:rsidRPr="00842847">
              <w:rPr>
                <w:sz w:val="28"/>
                <w:szCs w:val="28"/>
              </w:rPr>
              <w:t xml:space="preserve"> der </w:t>
            </w:r>
            <w:proofErr w:type="spellStart"/>
            <w:r w:rsidRPr="00842847">
              <w:rPr>
                <w:sz w:val="28"/>
                <w:szCs w:val="28"/>
              </w:rPr>
              <w:t>SuS</w:t>
            </w:r>
            <w:proofErr w:type="spellEnd"/>
          </w:p>
        </w:tc>
        <w:tc>
          <w:tcPr>
            <w:tcW w:w="3021" w:type="dxa"/>
          </w:tcPr>
          <w:p w:rsidR="00F13575" w:rsidRPr="00842847" w:rsidRDefault="00F13575">
            <w:pPr>
              <w:rPr>
                <w:sz w:val="28"/>
                <w:szCs w:val="28"/>
              </w:rPr>
            </w:pPr>
            <w:r w:rsidRPr="00842847">
              <w:rPr>
                <w:sz w:val="28"/>
                <w:szCs w:val="28"/>
              </w:rPr>
              <w:t>2.1.1</w:t>
            </w:r>
          </w:p>
          <w:p w:rsidR="00F13575" w:rsidRPr="00842847" w:rsidRDefault="000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F13575" w:rsidRPr="00842847">
              <w:rPr>
                <w:sz w:val="28"/>
                <w:szCs w:val="28"/>
              </w:rPr>
              <w:t>gl.1.12</w:t>
            </w:r>
          </w:p>
        </w:tc>
        <w:tc>
          <w:tcPr>
            <w:tcW w:w="3021" w:type="dxa"/>
          </w:tcPr>
          <w:p w:rsidR="00F13575" w:rsidRPr="00842847" w:rsidRDefault="00F13575">
            <w:pPr>
              <w:rPr>
                <w:sz w:val="28"/>
                <w:szCs w:val="28"/>
              </w:rPr>
            </w:pPr>
            <w:r w:rsidRPr="00842847">
              <w:rPr>
                <w:sz w:val="28"/>
                <w:szCs w:val="28"/>
              </w:rPr>
              <w:t>7</w:t>
            </w:r>
          </w:p>
        </w:tc>
      </w:tr>
      <w:tr w:rsidR="007D2C0A" w:rsidTr="00F13575">
        <w:tc>
          <w:tcPr>
            <w:tcW w:w="3020" w:type="dxa"/>
          </w:tcPr>
          <w:p w:rsidR="007D2C0A" w:rsidRPr="00842847" w:rsidRDefault="007D2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Ausbau individuelle Förderung</w:t>
            </w:r>
          </w:p>
        </w:tc>
        <w:tc>
          <w:tcPr>
            <w:tcW w:w="3021" w:type="dxa"/>
          </w:tcPr>
          <w:p w:rsidR="007D2C0A" w:rsidRPr="00842847" w:rsidRDefault="007D2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6.2.2</w:t>
            </w:r>
          </w:p>
        </w:tc>
        <w:tc>
          <w:tcPr>
            <w:tcW w:w="3021" w:type="dxa"/>
          </w:tcPr>
          <w:p w:rsidR="007D2C0A" w:rsidRPr="00842847" w:rsidRDefault="007D2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D2C0A" w:rsidTr="00F13575">
        <w:tc>
          <w:tcPr>
            <w:tcW w:w="3020" w:type="dxa"/>
          </w:tcPr>
          <w:p w:rsidR="007D2C0A" w:rsidRPr="00842847" w:rsidRDefault="007D2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Lernbegleitung ILE</w:t>
            </w:r>
          </w:p>
        </w:tc>
        <w:tc>
          <w:tcPr>
            <w:tcW w:w="3021" w:type="dxa"/>
          </w:tcPr>
          <w:p w:rsidR="007D2C0A" w:rsidRDefault="007D2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2.3.3</w:t>
            </w:r>
          </w:p>
          <w:p w:rsidR="007D2C0A" w:rsidRPr="00842847" w:rsidRDefault="007D2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vgl. 2.3.2</w:t>
            </w:r>
          </w:p>
        </w:tc>
        <w:tc>
          <w:tcPr>
            <w:tcW w:w="3021" w:type="dxa"/>
          </w:tcPr>
          <w:p w:rsidR="007D2C0A" w:rsidRPr="00842847" w:rsidRDefault="007D2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11B3D" w:rsidTr="00F13575">
        <w:tc>
          <w:tcPr>
            <w:tcW w:w="3020" w:type="dxa"/>
          </w:tcPr>
          <w:p w:rsidR="00711B3D" w:rsidRDefault="00711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Abschlüsse</w:t>
            </w:r>
          </w:p>
        </w:tc>
        <w:tc>
          <w:tcPr>
            <w:tcW w:w="3021" w:type="dxa"/>
          </w:tcPr>
          <w:p w:rsidR="00711B3D" w:rsidRDefault="00711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</w:t>
            </w:r>
          </w:p>
        </w:tc>
        <w:tc>
          <w:tcPr>
            <w:tcW w:w="3021" w:type="dxa"/>
          </w:tcPr>
          <w:p w:rsidR="00711B3D" w:rsidRDefault="00711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13575" w:rsidRDefault="00F13575">
      <w:pPr>
        <w:rPr>
          <w:b/>
          <w:sz w:val="28"/>
          <w:szCs w:val="28"/>
          <w:u w:val="single"/>
        </w:rPr>
      </w:pPr>
    </w:p>
    <w:p w:rsidR="00640820" w:rsidRDefault="00640820">
      <w:pPr>
        <w:rPr>
          <w:b/>
          <w:sz w:val="28"/>
          <w:szCs w:val="28"/>
          <w:u w:val="single"/>
        </w:rPr>
      </w:pPr>
    </w:p>
    <w:p w:rsidR="00640820" w:rsidRPr="00F13575" w:rsidRDefault="00640820">
      <w:pPr>
        <w:rPr>
          <w:b/>
          <w:sz w:val="28"/>
          <w:szCs w:val="28"/>
          <w:u w:val="single"/>
        </w:rPr>
      </w:pPr>
    </w:p>
    <w:p w:rsidR="00000000" w:rsidRPr="00640820" w:rsidRDefault="008E72B0" w:rsidP="008E72B0">
      <w:pPr>
        <w:rPr>
          <w:sz w:val="28"/>
          <w:szCs w:val="28"/>
        </w:rPr>
      </w:pPr>
      <w:r w:rsidRPr="00640820">
        <w:rPr>
          <w:sz w:val="28"/>
          <w:szCs w:val="28"/>
        </w:rPr>
        <w:lastRenderedPageBreak/>
        <w:t>Nach Abgleich mit den Inspektionsergebnissen und dem Leitbild entscheidet sich das Kollegium für die Bearbeitung folgender Verbesserungsbereiche im Zeitraum 2017- 20120:</w:t>
      </w:r>
    </w:p>
    <w:p w:rsidR="00000000" w:rsidRPr="00640820" w:rsidRDefault="008E72B0" w:rsidP="00640820">
      <w:pPr>
        <w:numPr>
          <w:ilvl w:val="0"/>
          <w:numId w:val="2"/>
        </w:numPr>
        <w:rPr>
          <w:sz w:val="28"/>
          <w:szCs w:val="28"/>
        </w:rPr>
      </w:pPr>
      <w:r w:rsidRPr="00640820">
        <w:rPr>
          <w:sz w:val="28"/>
          <w:szCs w:val="28"/>
        </w:rPr>
        <w:t>- Leistungsdaten</w:t>
      </w:r>
    </w:p>
    <w:p w:rsidR="00640820" w:rsidRPr="00640820" w:rsidRDefault="00640820" w:rsidP="00640820">
      <w:pPr>
        <w:rPr>
          <w:sz w:val="28"/>
          <w:szCs w:val="28"/>
        </w:rPr>
      </w:pPr>
      <w:r w:rsidRPr="00640820">
        <w:rPr>
          <w:sz w:val="28"/>
          <w:szCs w:val="28"/>
        </w:rPr>
        <w:t xml:space="preserve">       </w:t>
      </w:r>
      <w:r w:rsidR="008E72B0">
        <w:rPr>
          <w:sz w:val="28"/>
          <w:szCs w:val="28"/>
        </w:rPr>
        <w:t xml:space="preserve">    </w:t>
      </w:r>
      <w:r w:rsidRPr="00640820">
        <w:rPr>
          <w:sz w:val="28"/>
          <w:szCs w:val="28"/>
        </w:rPr>
        <w:t xml:space="preserve"> - Abschlüsse</w:t>
      </w:r>
    </w:p>
    <w:p w:rsidR="00000000" w:rsidRPr="00640820" w:rsidRDefault="008E72B0" w:rsidP="00640820">
      <w:pPr>
        <w:numPr>
          <w:ilvl w:val="0"/>
          <w:numId w:val="3"/>
        </w:numPr>
        <w:rPr>
          <w:sz w:val="28"/>
          <w:szCs w:val="28"/>
        </w:rPr>
      </w:pPr>
      <w:r w:rsidRPr="00640820">
        <w:rPr>
          <w:sz w:val="28"/>
          <w:szCs w:val="28"/>
        </w:rPr>
        <w:t>- fachübergreifende Konzepte</w:t>
      </w:r>
    </w:p>
    <w:p w:rsidR="00640820" w:rsidRPr="00640820" w:rsidRDefault="00640820" w:rsidP="00640820">
      <w:pPr>
        <w:rPr>
          <w:sz w:val="28"/>
          <w:szCs w:val="28"/>
        </w:rPr>
      </w:pPr>
      <w:r w:rsidRPr="00640820">
        <w:rPr>
          <w:sz w:val="28"/>
          <w:szCs w:val="28"/>
        </w:rPr>
        <w:t xml:space="preserve">       </w:t>
      </w:r>
      <w:r w:rsidR="008E72B0">
        <w:rPr>
          <w:sz w:val="28"/>
          <w:szCs w:val="28"/>
        </w:rPr>
        <w:t xml:space="preserve">   </w:t>
      </w:r>
      <w:r w:rsidRPr="00640820">
        <w:rPr>
          <w:sz w:val="28"/>
          <w:szCs w:val="28"/>
        </w:rPr>
        <w:t xml:space="preserve"> - Kompetenzaufbau</w:t>
      </w:r>
    </w:p>
    <w:p w:rsidR="00640820" w:rsidRPr="00640820" w:rsidRDefault="00640820" w:rsidP="00640820">
      <w:pPr>
        <w:rPr>
          <w:sz w:val="28"/>
          <w:szCs w:val="28"/>
        </w:rPr>
      </w:pPr>
      <w:r w:rsidRPr="00640820">
        <w:rPr>
          <w:sz w:val="28"/>
          <w:szCs w:val="28"/>
        </w:rPr>
        <w:t xml:space="preserve">      </w:t>
      </w:r>
      <w:r w:rsidR="008E72B0">
        <w:rPr>
          <w:sz w:val="28"/>
          <w:szCs w:val="28"/>
        </w:rPr>
        <w:t xml:space="preserve">   </w:t>
      </w:r>
      <w:r w:rsidRPr="00640820">
        <w:rPr>
          <w:sz w:val="28"/>
          <w:szCs w:val="28"/>
        </w:rPr>
        <w:t xml:space="preserve">  - fachübergreifende Kompetenzen</w:t>
      </w:r>
    </w:p>
    <w:p w:rsidR="00000000" w:rsidRPr="00640820" w:rsidRDefault="008E72B0" w:rsidP="00640820">
      <w:pPr>
        <w:numPr>
          <w:ilvl w:val="0"/>
          <w:numId w:val="4"/>
        </w:numPr>
        <w:rPr>
          <w:sz w:val="28"/>
          <w:szCs w:val="28"/>
        </w:rPr>
      </w:pPr>
      <w:r w:rsidRPr="00640820">
        <w:rPr>
          <w:sz w:val="28"/>
          <w:szCs w:val="28"/>
        </w:rPr>
        <w:t>- unterrichtsergänzende Angebote</w:t>
      </w:r>
    </w:p>
    <w:p w:rsidR="00640820" w:rsidRPr="00640820" w:rsidRDefault="00640820" w:rsidP="00640820">
      <w:pPr>
        <w:rPr>
          <w:sz w:val="28"/>
          <w:szCs w:val="28"/>
        </w:rPr>
      </w:pPr>
      <w:r w:rsidRPr="00640820">
        <w:rPr>
          <w:sz w:val="28"/>
          <w:szCs w:val="28"/>
        </w:rPr>
        <w:t xml:space="preserve">       </w:t>
      </w:r>
      <w:r w:rsidR="008E72B0">
        <w:rPr>
          <w:sz w:val="28"/>
          <w:szCs w:val="28"/>
        </w:rPr>
        <w:t xml:space="preserve">   </w:t>
      </w:r>
      <w:r w:rsidRPr="00640820">
        <w:rPr>
          <w:sz w:val="28"/>
          <w:szCs w:val="28"/>
        </w:rPr>
        <w:t xml:space="preserve"> - Ausbau individueller Förderung</w:t>
      </w:r>
    </w:p>
    <w:p w:rsidR="00000000" w:rsidRPr="00640820" w:rsidRDefault="008E72B0" w:rsidP="00640820">
      <w:pPr>
        <w:numPr>
          <w:ilvl w:val="0"/>
          <w:numId w:val="5"/>
        </w:numPr>
        <w:rPr>
          <w:sz w:val="28"/>
          <w:szCs w:val="28"/>
        </w:rPr>
      </w:pPr>
      <w:r w:rsidRPr="00640820">
        <w:rPr>
          <w:sz w:val="28"/>
          <w:szCs w:val="28"/>
        </w:rPr>
        <w:t>- Differenzierung</w:t>
      </w:r>
    </w:p>
    <w:p w:rsidR="00000000" w:rsidRPr="00640820" w:rsidRDefault="008E72B0" w:rsidP="00640820">
      <w:pPr>
        <w:numPr>
          <w:ilvl w:val="0"/>
          <w:numId w:val="6"/>
        </w:numPr>
        <w:rPr>
          <w:sz w:val="28"/>
          <w:szCs w:val="28"/>
        </w:rPr>
      </w:pPr>
      <w:r w:rsidRPr="00640820">
        <w:rPr>
          <w:sz w:val="28"/>
          <w:szCs w:val="28"/>
        </w:rPr>
        <w:t>- Gesundheitsfördernde Maßnahmen</w:t>
      </w:r>
    </w:p>
    <w:p w:rsidR="008E72B0" w:rsidRDefault="008E72B0" w:rsidP="008E72B0">
      <w:pPr>
        <w:numPr>
          <w:ilvl w:val="0"/>
          <w:numId w:val="6"/>
        </w:numPr>
        <w:rPr>
          <w:sz w:val="28"/>
          <w:szCs w:val="28"/>
        </w:rPr>
      </w:pPr>
      <w:r w:rsidRPr="00640820">
        <w:rPr>
          <w:sz w:val="28"/>
          <w:szCs w:val="28"/>
        </w:rPr>
        <w:t>- Lernbegleitung (ILE)</w:t>
      </w:r>
    </w:p>
    <w:p w:rsidR="008E72B0" w:rsidRDefault="008E72B0" w:rsidP="008E72B0">
      <w:pPr>
        <w:rPr>
          <w:sz w:val="28"/>
          <w:szCs w:val="28"/>
        </w:rPr>
      </w:pPr>
    </w:p>
    <w:p w:rsidR="00000000" w:rsidRPr="008E72B0" w:rsidRDefault="008E72B0" w:rsidP="008E72B0">
      <w:pPr>
        <w:rPr>
          <w:sz w:val="28"/>
          <w:szCs w:val="28"/>
        </w:rPr>
      </w:pPr>
      <w:r w:rsidRPr="008E72B0">
        <w:rPr>
          <w:sz w:val="28"/>
          <w:szCs w:val="28"/>
        </w:rPr>
        <w:t>Folgende Themen sind auf die Warteliste gesetzt und werden in der Erarbeitung der Entwicklungsziele ab 2020 berücksichtigt:</w:t>
      </w:r>
    </w:p>
    <w:p w:rsidR="00000000" w:rsidRPr="00640820" w:rsidRDefault="008E72B0" w:rsidP="00640820">
      <w:pPr>
        <w:numPr>
          <w:ilvl w:val="0"/>
          <w:numId w:val="8"/>
        </w:numPr>
        <w:rPr>
          <w:sz w:val="28"/>
          <w:szCs w:val="28"/>
        </w:rPr>
      </w:pPr>
      <w:r w:rsidRPr="00640820">
        <w:rPr>
          <w:sz w:val="28"/>
          <w:szCs w:val="28"/>
        </w:rPr>
        <w:t>- Grundsätze der Bewertung</w:t>
      </w:r>
    </w:p>
    <w:p w:rsidR="00000000" w:rsidRPr="00640820" w:rsidRDefault="008E72B0" w:rsidP="00640820">
      <w:pPr>
        <w:numPr>
          <w:ilvl w:val="0"/>
          <w:numId w:val="9"/>
        </w:numPr>
        <w:rPr>
          <w:sz w:val="28"/>
          <w:szCs w:val="28"/>
        </w:rPr>
      </w:pPr>
      <w:r w:rsidRPr="00640820">
        <w:rPr>
          <w:sz w:val="28"/>
          <w:szCs w:val="28"/>
        </w:rPr>
        <w:t>- Ergebnisse personenunabhängig sichern</w:t>
      </w:r>
    </w:p>
    <w:p w:rsidR="00640820" w:rsidRPr="00640820" w:rsidRDefault="00640820" w:rsidP="00640820">
      <w:pPr>
        <w:rPr>
          <w:sz w:val="28"/>
          <w:szCs w:val="28"/>
        </w:rPr>
      </w:pPr>
      <w:r w:rsidRPr="00640820">
        <w:rPr>
          <w:sz w:val="28"/>
          <w:szCs w:val="28"/>
        </w:rPr>
        <w:t xml:space="preserve">          </w:t>
      </w:r>
      <w:r w:rsidR="008E72B0">
        <w:rPr>
          <w:sz w:val="28"/>
          <w:szCs w:val="28"/>
        </w:rPr>
        <w:t xml:space="preserve">  </w:t>
      </w:r>
      <w:bookmarkStart w:id="0" w:name="_GoBack"/>
      <w:bookmarkEnd w:id="0"/>
      <w:r w:rsidRPr="00640820">
        <w:rPr>
          <w:sz w:val="28"/>
          <w:szCs w:val="28"/>
        </w:rPr>
        <w:t>(beginnend mit dem Baustein Berufsorientierung)</w:t>
      </w:r>
    </w:p>
    <w:p w:rsidR="00640820" w:rsidRPr="00640820" w:rsidRDefault="00640820" w:rsidP="00640820">
      <w:pPr>
        <w:rPr>
          <w:sz w:val="28"/>
          <w:szCs w:val="28"/>
        </w:rPr>
      </w:pPr>
      <w:r w:rsidRPr="00640820">
        <w:rPr>
          <w:sz w:val="28"/>
          <w:szCs w:val="28"/>
        </w:rPr>
        <w:t xml:space="preserve">        </w:t>
      </w:r>
    </w:p>
    <w:p w:rsidR="00F13575" w:rsidRPr="00640820" w:rsidRDefault="00F13575">
      <w:pPr>
        <w:rPr>
          <w:sz w:val="28"/>
          <w:szCs w:val="28"/>
        </w:rPr>
      </w:pPr>
    </w:p>
    <w:sectPr w:rsidR="00F13575" w:rsidRPr="006408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964E5"/>
    <w:multiLevelType w:val="hybridMultilevel"/>
    <w:tmpl w:val="E2AC5CE8"/>
    <w:lvl w:ilvl="0" w:tplc="8A92A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E49B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441E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CF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671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6AC2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16F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062B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0C20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4909A6"/>
    <w:multiLevelType w:val="hybridMultilevel"/>
    <w:tmpl w:val="9EEEADD2"/>
    <w:lvl w:ilvl="0" w:tplc="F20681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C2F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AC2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186F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62C1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2098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AA47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3626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4834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0247E"/>
    <w:multiLevelType w:val="hybridMultilevel"/>
    <w:tmpl w:val="835CEE14"/>
    <w:lvl w:ilvl="0" w:tplc="F7AE5DC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A0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EC1B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4A5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651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48C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D60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32B8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E6F1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8172CA"/>
    <w:multiLevelType w:val="hybridMultilevel"/>
    <w:tmpl w:val="20B41C72"/>
    <w:lvl w:ilvl="0" w:tplc="C77097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00C7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C462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1E32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826A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6E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F403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66BA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8E8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A5AEB"/>
    <w:multiLevelType w:val="hybridMultilevel"/>
    <w:tmpl w:val="7E446582"/>
    <w:lvl w:ilvl="0" w:tplc="CC0205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0EE4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3833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565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2E6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0239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0E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D834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3AC6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4076F2"/>
    <w:multiLevelType w:val="hybridMultilevel"/>
    <w:tmpl w:val="0358B558"/>
    <w:lvl w:ilvl="0" w:tplc="6F405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7A38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5ED9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4C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04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CC4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4E9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262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64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670C4F"/>
    <w:multiLevelType w:val="hybridMultilevel"/>
    <w:tmpl w:val="B56EE65A"/>
    <w:lvl w:ilvl="0" w:tplc="88FA43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AE91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8C2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D61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586B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CE5C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D6F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5281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A4D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032A31"/>
    <w:multiLevelType w:val="hybridMultilevel"/>
    <w:tmpl w:val="95B00B50"/>
    <w:lvl w:ilvl="0" w:tplc="3ADEB19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C035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92F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1C2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12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34A8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9CE3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E0AE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DC64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F526FD"/>
    <w:multiLevelType w:val="hybridMultilevel"/>
    <w:tmpl w:val="BDD88B8A"/>
    <w:lvl w:ilvl="0" w:tplc="CBA86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C83D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32CD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0A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5409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3C3A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160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A86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34C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75"/>
    <w:rsid w:val="00055CB4"/>
    <w:rsid w:val="00104108"/>
    <w:rsid w:val="003C671C"/>
    <w:rsid w:val="00640820"/>
    <w:rsid w:val="00711B3D"/>
    <w:rsid w:val="007D2C0A"/>
    <w:rsid w:val="00842847"/>
    <w:rsid w:val="008E72B0"/>
    <w:rsid w:val="00F1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D770"/>
  <w15:chartTrackingRefBased/>
  <w15:docId w15:val="{17EAA101-D903-4E6B-BCBA-53000B59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3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6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9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9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9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02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73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2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6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627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Bockholt</dc:creator>
  <cp:keywords/>
  <dc:description/>
  <cp:lastModifiedBy>Claudia Bockholt</cp:lastModifiedBy>
  <cp:revision>6</cp:revision>
  <dcterms:created xsi:type="dcterms:W3CDTF">2017-08-20T12:43:00Z</dcterms:created>
  <dcterms:modified xsi:type="dcterms:W3CDTF">2017-08-20T13:22:00Z</dcterms:modified>
</cp:coreProperties>
</file>